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E8" w:rsidRPr="002A4109" w:rsidRDefault="00CB3077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60pt;visibility:visible">
            <v:imagedata r:id="rId6" o:title=""/>
          </v:shape>
        </w:pict>
      </w:r>
    </w:p>
    <w:p w:rsidR="003153E8" w:rsidRPr="002A4109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109">
        <w:rPr>
          <w:rFonts w:ascii="Times New Roman" w:hAnsi="Times New Roman" w:cs="Times New Roman"/>
          <w:b/>
          <w:bCs/>
          <w:sz w:val="28"/>
          <w:szCs w:val="28"/>
        </w:rPr>
        <w:t>ПЕТРІВСЬКА СІЛЬСЬКА РАДА</w:t>
      </w:r>
    </w:p>
    <w:p w:rsidR="003153E8" w:rsidRPr="002A4109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109">
        <w:rPr>
          <w:rFonts w:ascii="Times New Roman" w:hAnsi="Times New Roman" w:cs="Times New Roman"/>
          <w:b/>
          <w:bCs/>
          <w:sz w:val="28"/>
          <w:szCs w:val="28"/>
        </w:rPr>
        <w:t>ВИШГОРОДСЬКОГО РАЙОНУ КИЇВСЬКОЇ ОБЛАСТІ</w:t>
      </w:r>
    </w:p>
    <w:p w:rsidR="003153E8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2A4109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109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3153E8" w:rsidRPr="002A4109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2A4109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4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3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02</w:t>
      </w:r>
      <w:r w:rsidRPr="002A4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лютого</w:t>
      </w:r>
      <w:r w:rsidRPr="002A4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2A41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року                                                  </w:t>
      </w:r>
      <w:r w:rsidR="0083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№ 107</w:t>
      </w:r>
    </w:p>
    <w:p w:rsidR="003153E8" w:rsidRPr="002A4109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223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10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3153E8" w:rsidRPr="00925F1B" w:rsidRDefault="003153E8" w:rsidP="00060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EA3B80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B80">
        <w:rPr>
          <w:rFonts w:ascii="Times New Roman" w:hAnsi="Times New Roman" w:cs="Times New Roman"/>
          <w:b/>
          <w:bCs/>
          <w:sz w:val="28"/>
          <w:szCs w:val="28"/>
        </w:rPr>
        <w:t>Про оголошення конкурсу, затвердження Положення з надання права суб’єктам господарювання на організац</w:t>
      </w:r>
      <w:r>
        <w:rPr>
          <w:rFonts w:ascii="Times New Roman" w:hAnsi="Times New Roman" w:cs="Times New Roman"/>
          <w:b/>
          <w:bCs/>
          <w:sz w:val="28"/>
          <w:szCs w:val="28"/>
        </w:rPr>
        <w:t>ію тимчасової сезонної торгівлі</w:t>
      </w:r>
    </w:p>
    <w:p w:rsidR="003153E8" w:rsidRDefault="003153E8" w:rsidP="00060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223CFC" w:rsidRDefault="003153E8" w:rsidP="00223CFC">
      <w:pPr>
        <w:pStyle w:val="docdata"/>
        <w:spacing w:before="0" w:beforeAutospacing="0" w:after="0" w:afterAutospacing="0"/>
        <w:ind w:firstLine="851"/>
        <w:jc w:val="both"/>
      </w:pPr>
      <w:r w:rsidRPr="00223CFC">
        <w:rPr>
          <w:color w:val="000000"/>
          <w:sz w:val="28"/>
          <w:szCs w:val="28"/>
          <w:shd w:val="clear" w:color="auto" w:fill="FFFFFF"/>
        </w:rPr>
        <w:t>З метою забезпечення санітарного, епідемічного благополуччя, збереження і охорони навколишнього природного середовища, відкритості та прозорості процедури розміщення пересувних тимчасових споруд (сезонної роздрібної торгівлі), розвитку конк</w:t>
      </w:r>
      <w:r>
        <w:rPr>
          <w:color w:val="000000"/>
          <w:sz w:val="28"/>
          <w:szCs w:val="28"/>
          <w:shd w:val="clear" w:color="auto" w:fill="FFFFFF"/>
        </w:rPr>
        <w:t>уренції, обмеження монополізму</w:t>
      </w:r>
      <w:r w:rsidRPr="00223CFC">
        <w:rPr>
          <w:color w:val="000000"/>
          <w:sz w:val="28"/>
          <w:szCs w:val="28"/>
          <w:shd w:val="clear" w:color="auto" w:fill="FFFFFF"/>
        </w:rPr>
        <w:t>, відповідно до</w:t>
      </w:r>
      <w:r>
        <w:rPr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</w:t>
      </w:r>
      <w:r w:rsidRPr="00223CFC">
        <w:rPr>
          <w:color w:val="000000"/>
          <w:sz w:val="28"/>
          <w:szCs w:val="28"/>
          <w:shd w:val="clear" w:color="auto" w:fill="FFFFFF"/>
        </w:rPr>
        <w:t xml:space="preserve"> Закону України «Про дозвільну систему у сфері господарської діяльності», Закону України «Про благоустрій населених пунктів», Закону України «Про забезпечення санітарного та епідемічного благополуччя населення», постанови Кабінету Міністрів України від 15.06.06 № 833 «Про затвердження Порядку провадження торговельної діяльності та правил торговельного обслуговування населення»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223CFC">
        <w:rPr>
          <w:b/>
          <w:bCs/>
          <w:color w:val="000000"/>
          <w:sz w:val="28"/>
          <w:szCs w:val="28"/>
        </w:rPr>
        <w:t>виконавчий комітет сільської ради</w:t>
      </w:r>
    </w:p>
    <w:p w:rsidR="003153E8" w:rsidRPr="00744D42" w:rsidRDefault="003153E8" w:rsidP="00223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</w:t>
      </w:r>
      <w:r w:rsidRPr="00223CFC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3153E8" w:rsidRPr="00744D42" w:rsidRDefault="003153E8" w:rsidP="00223C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3153E8" w:rsidRPr="00744D42" w:rsidRDefault="003153E8" w:rsidP="0022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4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44D42">
        <w:rPr>
          <w:rFonts w:ascii="Times New Roman" w:hAnsi="Times New Roman" w:cs="Times New Roman"/>
          <w:sz w:val="28"/>
          <w:szCs w:val="28"/>
        </w:rPr>
        <w:t>1.</w:t>
      </w:r>
      <w:r w:rsidRPr="00744D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4D42">
        <w:rPr>
          <w:rFonts w:ascii="Times New Roman" w:hAnsi="Times New Roman" w:cs="Times New Roman"/>
          <w:sz w:val="28"/>
          <w:szCs w:val="28"/>
        </w:rPr>
        <w:t xml:space="preserve">Оголосити конкурс </w:t>
      </w:r>
      <w:r w:rsidRPr="00223CFC">
        <w:rPr>
          <w:rFonts w:ascii="Times New Roman" w:hAnsi="Times New Roman" w:cs="Times New Roman"/>
          <w:sz w:val="28"/>
          <w:szCs w:val="28"/>
        </w:rPr>
        <w:t xml:space="preserve">з надання права суб’єктам господарювання </w:t>
      </w:r>
      <w:r w:rsidRPr="00FD1509">
        <w:rPr>
          <w:rFonts w:ascii="Times New Roman" w:hAnsi="Times New Roman" w:cs="Times New Roman"/>
          <w:sz w:val="28"/>
          <w:szCs w:val="28"/>
        </w:rPr>
        <w:t>на організацію тимчасової сезонної торгівлі</w:t>
      </w:r>
      <w:r w:rsidRPr="00744D42">
        <w:rPr>
          <w:rFonts w:ascii="Times New Roman" w:hAnsi="Times New Roman" w:cs="Times New Roman"/>
          <w:sz w:val="28"/>
          <w:szCs w:val="28"/>
        </w:rPr>
        <w:t>.</w:t>
      </w:r>
    </w:p>
    <w:p w:rsidR="003153E8" w:rsidRDefault="003153E8" w:rsidP="0022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44D42">
        <w:rPr>
          <w:rFonts w:ascii="Times New Roman" w:hAnsi="Times New Roman" w:cs="Times New Roman"/>
          <w:sz w:val="28"/>
          <w:szCs w:val="28"/>
        </w:rPr>
        <w:t>2.</w:t>
      </w:r>
      <w:r w:rsidRPr="00744D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44D42">
        <w:rPr>
          <w:rFonts w:ascii="Times New Roman" w:hAnsi="Times New Roman" w:cs="Times New Roman"/>
          <w:sz w:val="28"/>
          <w:szCs w:val="28"/>
        </w:rPr>
        <w:t>Затвердити склад конкурсної комісії</w:t>
      </w:r>
      <w:r w:rsidRPr="00744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661">
        <w:rPr>
          <w:rFonts w:ascii="Times New Roman" w:hAnsi="Times New Roman" w:cs="Times New Roman"/>
          <w:sz w:val="28"/>
          <w:szCs w:val="28"/>
        </w:rPr>
        <w:t xml:space="preserve">з надання права суб’єктам господарювання </w:t>
      </w:r>
      <w:r w:rsidRPr="00FD1509">
        <w:rPr>
          <w:rFonts w:ascii="Times New Roman" w:hAnsi="Times New Roman" w:cs="Times New Roman"/>
          <w:sz w:val="28"/>
          <w:szCs w:val="28"/>
        </w:rPr>
        <w:t xml:space="preserve">на організацію тимчасової сезонної торгівлі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060661">
        <w:rPr>
          <w:rFonts w:ascii="Times New Roman" w:hAnsi="Times New Roman" w:cs="Times New Roman"/>
          <w:sz w:val="28"/>
          <w:szCs w:val="28"/>
        </w:rPr>
        <w:t>.</w:t>
      </w:r>
    </w:p>
    <w:p w:rsidR="003153E8" w:rsidRDefault="003153E8" w:rsidP="0006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D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Затвердити Положення</w:t>
      </w:r>
      <w:r w:rsidRPr="00060661">
        <w:rPr>
          <w:rFonts w:ascii="Times New Roman" w:hAnsi="Times New Roman" w:cs="Times New Roman"/>
          <w:sz w:val="28"/>
          <w:szCs w:val="28"/>
        </w:rPr>
        <w:t xml:space="preserve"> про конкурсну комісію з проведення конкурсу щодо надання права суб’єктам господарювання </w:t>
      </w:r>
      <w:r w:rsidRPr="00FD1509">
        <w:rPr>
          <w:rFonts w:ascii="Times New Roman" w:hAnsi="Times New Roman" w:cs="Times New Roman"/>
          <w:sz w:val="28"/>
          <w:szCs w:val="28"/>
        </w:rPr>
        <w:t xml:space="preserve">на організацію тимчасової сезонної </w:t>
      </w:r>
      <w:r>
        <w:rPr>
          <w:rFonts w:ascii="Times New Roman" w:hAnsi="Times New Roman" w:cs="Times New Roman"/>
          <w:sz w:val="28"/>
          <w:szCs w:val="28"/>
        </w:rPr>
        <w:t>(Додаток 2).</w:t>
      </w:r>
    </w:p>
    <w:p w:rsidR="003153E8" w:rsidRPr="00D83A39" w:rsidRDefault="003153E8" w:rsidP="00060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4D4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Затвердити конкурсну документацію для проведення конкурсу</w:t>
      </w:r>
      <w:r w:rsidRPr="00D83A39">
        <w:rPr>
          <w:rFonts w:ascii="Times New Roman" w:hAnsi="Times New Roman" w:cs="Times New Roman"/>
          <w:sz w:val="28"/>
          <w:szCs w:val="28"/>
        </w:rPr>
        <w:t xml:space="preserve"> </w:t>
      </w:r>
      <w:r w:rsidRPr="00223CFC">
        <w:rPr>
          <w:rFonts w:ascii="Times New Roman" w:hAnsi="Times New Roman" w:cs="Times New Roman"/>
          <w:sz w:val="28"/>
          <w:szCs w:val="28"/>
        </w:rPr>
        <w:t xml:space="preserve">з надання права суб’єктам господарювання </w:t>
      </w:r>
      <w:r w:rsidRPr="00FD1509">
        <w:rPr>
          <w:rFonts w:ascii="Times New Roman" w:hAnsi="Times New Roman" w:cs="Times New Roman"/>
          <w:sz w:val="28"/>
          <w:szCs w:val="28"/>
        </w:rPr>
        <w:t>на організацію тимчасової сезонної торгівлі</w:t>
      </w:r>
      <w:r>
        <w:rPr>
          <w:b/>
          <w:bCs/>
          <w:sz w:val="28"/>
          <w:szCs w:val="28"/>
        </w:rPr>
        <w:t>.</w:t>
      </w:r>
    </w:p>
    <w:p w:rsidR="003153E8" w:rsidRPr="00060661" w:rsidRDefault="003153E8" w:rsidP="0006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64D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Контроль за виконанням даного рішення покласти на заступника сільського голови з питань діяльності виконавчих органів ради Кучерявого І.А.</w:t>
      </w: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060661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Сільський голова                                                           </w:t>
      </w:r>
      <w:proofErr w:type="spellStart"/>
      <w:r>
        <w:rPr>
          <w:b/>
          <w:bCs/>
          <w:color w:val="000000"/>
          <w:sz w:val="28"/>
          <w:szCs w:val="28"/>
        </w:rPr>
        <w:t>Радіон</w:t>
      </w:r>
      <w:proofErr w:type="spellEnd"/>
      <w:r>
        <w:rPr>
          <w:b/>
          <w:bCs/>
          <w:color w:val="000000"/>
          <w:sz w:val="28"/>
          <w:szCs w:val="28"/>
        </w:rPr>
        <w:t xml:space="preserve"> СТАРЕНЬКИЙ</w:t>
      </w: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06066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3153E8" w:rsidRDefault="003153E8" w:rsidP="0006066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905D0C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831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3153E8" w:rsidRDefault="003153E8" w:rsidP="0006066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рішення виконавчого комітету</w:t>
      </w:r>
    </w:p>
    <w:p w:rsidR="003153E8" w:rsidRDefault="00831D5D" w:rsidP="0006066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53E8">
        <w:rPr>
          <w:rFonts w:ascii="Times New Roman" w:hAnsi="Times New Roman" w:cs="Times New Roman"/>
          <w:b/>
          <w:bCs/>
          <w:sz w:val="28"/>
          <w:szCs w:val="28"/>
        </w:rPr>
        <w:t>від «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3153E8">
        <w:rPr>
          <w:rFonts w:ascii="Times New Roman" w:hAnsi="Times New Roman" w:cs="Times New Roman"/>
          <w:b/>
          <w:bCs/>
          <w:sz w:val="28"/>
          <w:szCs w:val="28"/>
        </w:rPr>
        <w:t>»  лютого 2021 року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107</w:t>
      </w:r>
    </w:p>
    <w:p w:rsidR="003153E8" w:rsidRDefault="003153E8" w:rsidP="00060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744D42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4D42">
        <w:rPr>
          <w:rFonts w:ascii="Times New Roman" w:hAnsi="Times New Roman" w:cs="Times New Roman"/>
          <w:b/>
          <w:bCs/>
          <w:sz w:val="36"/>
          <w:szCs w:val="36"/>
        </w:rPr>
        <w:t>Склад</w:t>
      </w:r>
    </w:p>
    <w:p w:rsidR="003153E8" w:rsidRPr="00060661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D42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DA7F1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44D42">
        <w:rPr>
          <w:rFonts w:ascii="Times New Roman" w:hAnsi="Times New Roman" w:cs="Times New Roman"/>
          <w:b/>
          <w:bCs/>
          <w:sz w:val="28"/>
          <w:szCs w:val="28"/>
        </w:rPr>
        <w:t xml:space="preserve">ої комісії </w:t>
      </w:r>
      <w:r w:rsidRPr="00060661">
        <w:rPr>
          <w:rFonts w:ascii="Times New Roman" w:hAnsi="Times New Roman" w:cs="Times New Roman"/>
          <w:b/>
          <w:bCs/>
          <w:sz w:val="28"/>
          <w:szCs w:val="28"/>
        </w:rPr>
        <w:t xml:space="preserve">з надання права суб’єктам господарювання </w:t>
      </w:r>
      <w:r w:rsidRPr="00EA3B80">
        <w:rPr>
          <w:rFonts w:ascii="Times New Roman" w:hAnsi="Times New Roman" w:cs="Times New Roman"/>
          <w:sz w:val="28"/>
          <w:szCs w:val="28"/>
        </w:rPr>
        <w:t xml:space="preserve">на </w:t>
      </w:r>
      <w:r w:rsidRPr="00EA3B80">
        <w:rPr>
          <w:rFonts w:ascii="Times New Roman" w:hAnsi="Times New Roman" w:cs="Times New Roman"/>
          <w:b/>
          <w:bCs/>
          <w:sz w:val="28"/>
          <w:szCs w:val="28"/>
        </w:rPr>
        <w:t>організацію тим</w:t>
      </w:r>
      <w:r>
        <w:rPr>
          <w:rFonts w:ascii="Times New Roman" w:hAnsi="Times New Roman" w:cs="Times New Roman"/>
          <w:b/>
          <w:bCs/>
          <w:sz w:val="28"/>
          <w:szCs w:val="28"/>
        </w:rPr>
        <w:t>часової сезонної торгівлі</w:t>
      </w: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3"/>
      </w:tblGrid>
      <w:tr w:rsidR="00C80C6B" w:rsidRPr="00470BC7" w:rsidTr="00D80BE4">
        <w:tc>
          <w:tcPr>
            <w:tcW w:w="6062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Кучерявий Ігор Анатолійович</w:t>
            </w:r>
          </w:p>
        </w:tc>
        <w:tc>
          <w:tcPr>
            <w:tcW w:w="3543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</w:tc>
      </w:tr>
      <w:tr w:rsidR="00C80C6B" w:rsidRPr="00470BC7" w:rsidTr="00D80BE4">
        <w:tc>
          <w:tcPr>
            <w:tcW w:w="6062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Биховченко</w:t>
            </w:r>
            <w:proofErr w:type="spellEnd"/>
            <w:r>
              <w:rPr>
                <w:sz w:val="28"/>
                <w:szCs w:val="28"/>
              </w:rPr>
              <w:t xml:space="preserve"> Ігор Петрович</w:t>
            </w:r>
          </w:p>
        </w:tc>
        <w:tc>
          <w:tcPr>
            <w:tcW w:w="3543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</w:t>
            </w:r>
          </w:p>
        </w:tc>
      </w:tr>
      <w:tr w:rsidR="00C80C6B" w:rsidRPr="00470BC7" w:rsidTr="00D80BE4">
        <w:tc>
          <w:tcPr>
            <w:tcW w:w="6062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Петровська Тетяна Вікторівна</w:t>
            </w:r>
          </w:p>
        </w:tc>
        <w:tc>
          <w:tcPr>
            <w:tcW w:w="3543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C80C6B" w:rsidRPr="00470BC7" w:rsidTr="00D80BE4">
        <w:tc>
          <w:tcPr>
            <w:tcW w:w="6062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Санатарчук</w:t>
            </w:r>
            <w:proofErr w:type="spellEnd"/>
            <w:r>
              <w:rPr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3543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комісії</w:t>
            </w:r>
          </w:p>
        </w:tc>
      </w:tr>
      <w:tr w:rsidR="00C80C6B" w:rsidRPr="00470BC7" w:rsidTr="00D80BE4">
        <w:tc>
          <w:tcPr>
            <w:tcW w:w="6062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Савенок</w:t>
            </w:r>
            <w:proofErr w:type="spellEnd"/>
            <w:r>
              <w:rPr>
                <w:sz w:val="28"/>
                <w:szCs w:val="28"/>
              </w:rPr>
              <w:t xml:space="preserve"> Тамара Григорівна</w:t>
            </w:r>
          </w:p>
        </w:tc>
        <w:tc>
          <w:tcPr>
            <w:tcW w:w="3543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комісії</w:t>
            </w:r>
          </w:p>
        </w:tc>
      </w:tr>
      <w:tr w:rsidR="00C80C6B" w:rsidRPr="00470BC7" w:rsidTr="00D80BE4">
        <w:tc>
          <w:tcPr>
            <w:tcW w:w="6062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Олена Анатоліївна</w:t>
            </w:r>
          </w:p>
        </w:tc>
        <w:tc>
          <w:tcPr>
            <w:tcW w:w="3543" w:type="dxa"/>
            <w:shd w:val="clear" w:color="auto" w:fill="auto"/>
          </w:tcPr>
          <w:p w:rsidR="00C80C6B" w:rsidRPr="00470BC7" w:rsidRDefault="00C80C6B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комісії</w:t>
            </w:r>
          </w:p>
        </w:tc>
      </w:tr>
      <w:tr w:rsidR="00831D5D" w:rsidRPr="00470BC7" w:rsidTr="00D80BE4">
        <w:tc>
          <w:tcPr>
            <w:tcW w:w="6062" w:type="dxa"/>
            <w:shd w:val="clear" w:color="auto" w:fill="auto"/>
          </w:tcPr>
          <w:p w:rsidR="00831D5D" w:rsidRPr="00470BC7" w:rsidRDefault="00831D5D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Олександр Вікторович</w:t>
            </w:r>
          </w:p>
        </w:tc>
        <w:tc>
          <w:tcPr>
            <w:tcW w:w="3543" w:type="dxa"/>
            <w:shd w:val="clear" w:color="auto" w:fill="auto"/>
          </w:tcPr>
          <w:p w:rsidR="00831D5D" w:rsidRPr="00470BC7" w:rsidRDefault="00831D5D" w:rsidP="00B076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комісії</w:t>
            </w:r>
          </w:p>
        </w:tc>
      </w:tr>
      <w:tr w:rsidR="00831D5D" w:rsidRPr="00470BC7" w:rsidTr="00D80BE4">
        <w:tc>
          <w:tcPr>
            <w:tcW w:w="6062" w:type="dxa"/>
            <w:shd w:val="clear" w:color="auto" w:fill="auto"/>
          </w:tcPr>
          <w:p w:rsidR="00831D5D" w:rsidRDefault="00831D5D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Сміхула</w:t>
            </w:r>
            <w:proofErr w:type="spellEnd"/>
            <w:r>
              <w:rPr>
                <w:sz w:val="28"/>
                <w:szCs w:val="28"/>
              </w:rPr>
              <w:t xml:space="preserve"> Ілля </w:t>
            </w:r>
            <w:proofErr w:type="spellStart"/>
            <w:r>
              <w:rPr>
                <w:sz w:val="28"/>
                <w:szCs w:val="28"/>
              </w:rPr>
              <w:t>Василььович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31D5D" w:rsidRPr="00470BC7" w:rsidRDefault="00831D5D" w:rsidP="00B076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комісії</w:t>
            </w:r>
          </w:p>
        </w:tc>
      </w:tr>
      <w:tr w:rsidR="00831D5D" w:rsidRPr="00470BC7" w:rsidTr="00D80BE4">
        <w:tc>
          <w:tcPr>
            <w:tcW w:w="6062" w:type="dxa"/>
            <w:shd w:val="clear" w:color="auto" w:fill="auto"/>
          </w:tcPr>
          <w:p w:rsidR="00831D5D" w:rsidRDefault="00831D5D" w:rsidP="00D80BE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31D5D">
              <w:rPr>
                <w:sz w:val="28"/>
                <w:szCs w:val="28"/>
              </w:rPr>
              <w:t>Хомин Василь Васильович</w:t>
            </w:r>
          </w:p>
        </w:tc>
        <w:tc>
          <w:tcPr>
            <w:tcW w:w="3543" w:type="dxa"/>
            <w:shd w:val="clear" w:color="auto" w:fill="auto"/>
          </w:tcPr>
          <w:p w:rsidR="00831D5D" w:rsidRPr="00470BC7" w:rsidRDefault="00831D5D" w:rsidP="00B076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комісії</w:t>
            </w:r>
          </w:p>
        </w:tc>
      </w:tr>
    </w:tbl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C6B" w:rsidRDefault="00C80C6B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060661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Сільський голова                                                           </w:t>
      </w:r>
      <w:proofErr w:type="spellStart"/>
      <w:r>
        <w:rPr>
          <w:b/>
          <w:bCs/>
          <w:color w:val="000000"/>
          <w:sz w:val="28"/>
          <w:szCs w:val="28"/>
        </w:rPr>
        <w:t>Радіон</w:t>
      </w:r>
      <w:proofErr w:type="spellEnd"/>
      <w:r>
        <w:rPr>
          <w:b/>
          <w:bCs/>
          <w:color w:val="000000"/>
          <w:sz w:val="28"/>
          <w:szCs w:val="28"/>
        </w:rPr>
        <w:t xml:space="preserve"> СТАРЕНЬКИЙ</w:t>
      </w: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0606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060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06066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Додаток 2</w:t>
      </w:r>
    </w:p>
    <w:p w:rsidR="003153E8" w:rsidRDefault="003153E8" w:rsidP="0006066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рішення виконавчого комітету</w:t>
      </w:r>
    </w:p>
    <w:p w:rsidR="003153E8" w:rsidRDefault="003153E8" w:rsidP="0006066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від «</w:t>
      </w:r>
      <w:r w:rsidR="00831D5D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»  лютого 2021 року №</w:t>
      </w:r>
      <w:r w:rsidR="00831D5D">
        <w:rPr>
          <w:rFonts w:ascii="Times New Roman" w:hAnsi="Times New Roman" w:cs="Times New Roman"/>
          <w:b/>
          <w:bCs/>
          <w:sz w:val="28"/>
          <w:szCs w:val="28"/>
        </w:rPr>
        <w:t xml:space="preserve"> 107</w:t>
      </w:r>
    </w:p>
    <w:p w:rsidR="003153E8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E30733" w:rsidRDefault="003153E8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</w:p>
    <w:p w:rsidR="003153E8" w:rsidRPr="00905D0C" w:rsidRDefault="003153E8" w:rsidP="00D83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D0C">
        <w:rPr>
          <w:rFonts w:ascii="Times New Roman" w:hAnsi="Times New Roman" w:cs="Times New Roman"/>
          <w:b/>
          <w:bCs/>
          <w:sz w:val="28"/>
          <w:szCs w:val="28"/>
        </w:rPr>
        <w:t xml:space="preserve">про конкурсну комісію </w:t>
      </w:r>
      <w:r w:rsidRPr="00D83A39">
        <w:rPr>
          <w:rFonts w:ascii="Times New Roman" w:hAnsi="Times New Roman" w:cs="Times New Roman"/>
          <w:b/>
          <w:bCs/>
          <w:sz w:val="28"/>
          <w:szCs w:val="28"/>
        </w:rPr>
        <w:t xml:space="preserve">з проведення конкурсу щодо надання права суб’єктам господарювання на організацію тимчасової сезонної торгівлі на прибережній території </w:t>
      </w:r>
    </w:p>
    <w:p w:rsidR="003153E8" w:rsidRPr="00D8318D" w:rsidRDefault="003153E8" w:rsidP="00D831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E30733" w:rsidRDefault="003153E8" w:rsidP="00D8318D">
      <w:pPr>
        <w:ind w:left="3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 xml:space="preserve"> 1. Загальні положення.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1.1. Це Положення визначає порядок утворення та діяльності конкурсної комісії виконавчого комітету </w:t>
      </w:r>
      <w:r>
        <w:rPr>
          <w:rFonts w:ascii="Times New Roman" w:hAnsi="Times New Roman" w:cs="Times New Roman"/>
          <w:sz w:val="28"/>
          <w:szCs w:val="28"/>
        </w:rPr>
        <w:t>Петрівської сільської ради</w:t>
      </w:r>
      <w:r w:rsidRPr="00E30733">
        <w:rPr>
          <w:rFonts w:ascii="Times New Roman" w:hAnsi="Times New Roman" w:cs="Times New Roman"/>
          <w:sz w:val="28"/>
          <w:szCs w:val="28"/>
        </w:rPr>
        <w:t xml:space="preserve"> з проведення конкурсів </w:t>
      </w:r>
      <w:r w:rsidRPr="00D83A39">
        <w:rPr>
          <w:rFonts w:ascii="Times New Roman" w:hAnsi="Times New Roman" w:cs="Times New Roman"/>
          <w:sz w:val="28"/>
          <w:szCs w:val="28"/>
        </w:rPr>
        <w:t xml:space="preserve">щодо надання права суб’єктам господарювання на організацію тимчасової сезонної торгівлі </w:t>
      </w:r>
      <w:r w:rsidRPr="00E30733">
        <w:rPr>
          <w:rFonts w:ascii="Times New Roman" w:hAnsi="Times New Roman" w:cs="Times New Roman"/>
          <w:sz w:val="28"/>
          <w:szCs w:val="28"/>
        </w:rPr>
        <w:t xml:space="preserve">(надалі – комісія).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733">
        <w:rPr>
          <w:rFonts w:ascii="Times New Roman" w:hAnsi="Times New Roman" w:cs="Times New Roman"/>
          <w:sz w:val="28"/>
          <w:szCs w:val="28"/>
        </w:rPr>
        <w:t xml:space="preserve">. Комісія є колегіальним органом, визначеним виконавчим комітетом </w:t>
      </w:r>
      <w:r>
        <w:rPr>
          <w:rFonts w:ascii="Times New Roman" w:hAnsi="Times New Roman" w:cs="Times New Roman"/>
          <w:sz w:val="28"/>
          <w:szCs w:val="28"/>
        </w:rPr>
        <w:t>Петрівської сільської ради</w:t>
      </w:r>
      <w:r w:rsidRPr="00E30733">
        <w:rPr>
          <w:rFonts w:ascii="Times New Roman" w:hAnsi="Times New Roman" w:cs="Times New Roman"/>
          <w:sz w:val="28"/>
          <w:szCs w:val="28"/>
        </w:rPr>
        <w:t xml:space="preserve"> для вирішення оперативних питань з проведення конкурсу щодо надання права суб’єктам господарювання </w:t>
      </w:r>
      <w:r w:rsidRPr="00D83A39">
        <w:rPr>
          <w:rFonts w:ascii="Times New Roman" w:hAnsi="Times New Roman" w:cs="Times New Roman"/>
          <w:sz w:val="28"/>
          <w:szCs w:val="28"/>
        </w:rPr>
        <w:t>на організацію тимчасової сезонної торгівлі</w:t>
      </w:r>
      <w:r w:rsidRPr="00E30733">
        <w:rPr>
          <w:rFonts w:ascii="Times New Roman" w:hAnsi="Times New Roman" w:cs="Times New Roman"/>
          <w:sz w:val="28"/>
          <w:szCs w:val="28"/>
        </w:rPr>
        <w:t>.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733">
        <w:rPr>
          <w:rFonts w:ascii="Times New Roman" w:hAnsi="Times New Roman" w:cs="Times New Roman"/>
          <w:sz w:val="28"/>
          <w:szCs w:val="28"/>
        </w:rPr>
        <w:t xml:space="preserve">. У своїй діяльності комісія керується законами України </w:t>
      </w:r>
      <w:proofErr w:type="spellStart"/>
      <w:r w:rsidRPr="00E3073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E30733">
        <w:rPr>
          <w:rFonts w:ascii="Times New Roman" w:hAnsi="Times New Roman" w:cs="Times New Roman"/>
          <w:sz w:val="28"/>
          <w:szCs w:val="28"/>
        </w:rPr>
        <w:t xml:space="preserve"> місцеве самоврядування в Україні”, </w:t>
      </w:r>
      <w:proofErr w:type="spellStart"/>
      <w:r w:rsidRPr="00E3073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E30733">
        <w:rPr>
          <w:rFonts w:ascii="Times New Roman" w:hAnsi="Times New Roman" w:cs="Times New Roman"/>
          <w:sz w:val="28"/>
          <w:szCs w:val="28"/>
        </w:rPr>
        <w:t xml:space="preserve"> благоустрій населених пунктів”, іншими нормативними актами з питань торговельного та побутового обслуговування населення.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0733">
        <w:rPr>
          <w:rFonts w:ascii="Times New Roman" w:hAnsi="Times New Roman" w:cs="Times New Roman"/>
          <w:sz w:val="28"/>
          <w:szCs w:val="28"/>
        </w:rPr>
        <w:t xml:space="preserve">. Метою діяльності комісії є забезпечення справедливості, неупередженості, послідовності в підготовці та проведенні конкурсів. </w:t>
      </w:r>
    </w:p>
    <w:p w:rsidR="003153E8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733">
        <w:rPr>
          <w:rFonts w:ascii="Times New Roman" w:hAnsi="Times New Roman" w:cs="Times New Roman"/>
          <w:sz w:val="28"/>
          <w:szCs w:val="28"/>
        </w:rPr>
        <w:t xml:space="preserve">. Основними принципами діяльності комісії є: - дотримання чинного законодавства; - колегіальність прийняття рішень; - повнота розгляду конкурсних пропозицій відповідно до встановлених умов конкурсу; - обґрунтованість прийнятих рішень; - рівність усіх претендентів перед комісією. </w:t>
      </w:r>
    </w:p>
    <w:p w:rsidR="003153E8" w:rsidRPr="00E30733" w:rsidRDefault="003153E8" w:rsidP="00D831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53E8" w:rsidRDefault="003153E8" w:rsidP="00D8318D">
      <w:pPr>
        <w:spacing w:after="0" w:line="240" w:lineRule="auto"/>
        <w:ind w:left="212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 xml:space="preserve">2. Склад та порядок утворення комісії </w:t>
      </w:r>
    </w:p>
    <w:p w:rsidR="003153E8" w:rsidRPr="00E30733" w:rsidRDefault="003153E8" w:rsidP="00D8318D">
      <w:pPr>
        <w:spacing w:after="0" w:line="240" w:lineRule="auto"/>
        <w:ind w:left="212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2.1. Комісія створюється рішенням виконавчого комітету </w:t>
      </w:r>
      <w:r>
        <w:rPr>
          <w:rFonts w:ascii="Times New Roman" w:hAnsi="Times New Roman" w:cs="Times New Roman"/>
          <w:sz w:val="28"/>
          <w:szCs w:val="28"/>
        </w:rPr>
        <w:t>Петрівської сільської ради</w:t>
      </w:r>
      <w:r w:rsidRPr="00E30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>2.2. До складу комісії можуть входити депутати, представники структурних підрозділів виконавч</w:t>
      </w:r>
      <w:r>
        <w:rPr>
          <w:rFonts w:ascii="Times New Roman" w:hAnsi="Times New Roman" w:cs="Times New Roman"/>
          <w:sz w:val="28"/>
          <w:szCs w:val="28"/>
        </w:rPr>
        <w:t>их органів</w:t>
      </w:r>
      <w:r w:rsidRPr="00E3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Петрівської сільської ради</w:t>
      </w:r>
      <w:r w:rsidRPr="00E30733">
        <w:rPr>
          <w:rFonts w:ascii="Times New Roman" w:hAnsi="Times New Roman" w:cs="Times New Roman"/>
          <w:sz w:val="28"/>
          <w:szCs w:val="28"/>
        </w:rPr>
        <w:t>, представники комунальних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та громадськість</w:t>
      </w:r>
      <w:r w:rsidRPr="00E30733">
        <w:rPr>
          <w:rFonts w:ascii="Times New Roman" w:hAnsi="Times New Roman" w:cs="Times New Roman"/>
          <w:sz w:val="28"/>
          <w:szCs w:val="28"/>
        </w:rPr>
        <w:t>.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 2.3. Персональний склад комісії затверджується рішенням виконавчого комітету.</w:t>
      </w:r>
    </w:p>
    <w:p w:rsidR="003153E8" w:rsidRDefault="003153E8" w:rsidP="00D8318D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D8318D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 xml:space="preserve">3. Завдання та функції комісії </w:t>
      </w:r>
    </w:p>
    <w:p w:rsidR="003153E8" w:rsidRPr="00E30733" w:rsidRDefault="003153E8" w:rsidP="00D8318D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>3.1. Основними завданнями комісії є: - проведення конкурсу відповідно до норм чинного законодавства України.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 4. Права та обов’язки комісії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0733">
        <w:rPr>
          <w:rFonts w:ascii="Times New Roman" w:hAnsi="Times New Roman" w:cs="Times New Roman"/>
          <w:sz w:val="28"/>
          <w:szCs w:val="28"/>
        </w:rPr>
        <w:t>4.1. Комісія має право: Одержувати від структурних підрозділів виконавч</w:t>
      </w:r>
      <w:r>
        <w:rPr>
          <w:rFonts w:ascii="Times New Roman" w:hAnsi="Times New Roman" w:cs="Times New Roman"/>
          <w:sz w:val="28"/>
          <w:szCs w:val="28"/>
        </w:rPr>
        <w:t>их органів</w:t>
      </w:r>
      <w:r w:rsidRPr="00E3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Петрівської сільської ради</w:t>
      </w:r>
      <w:r w:rsidRPr="00E30733">
        <w:rPr>
          <w:rFonts w:ascii="Times New Roman" w:hAnsi="Times New Roman" w:cs="Times New Roman"/>
          <w:sz w:val="28"/>
          <w:szCs w:val="28"/>
        </w:rPr>
        <w:t xml:space="preserve">, матеріали, необхідні для виконання покладених на неї завдань.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4.2. Залучати при необхідності в установленому порядку до участі в роботі депутатів </w:t>
      </w:r>
      <w:r>
        <w:rPr>
          <w:rFonts w:ascii="Times New Roman" w:hAnsi="Times New Roman" w:cs="Times New Roman"/>
          <w:sz w:val="28"/>
          <w:szCs w:val="28"/>
        </w:rPr>
        <w:t>сільської</w:t>
      </w:r>
      <w:r w:rsidRPr="00E30733">
        <w:rPr>
          <w:rFonts w:ascii="Times New Roman" w:hAnsi="Times New Roman" w:cs="Times New Roman"/>
          <w:sz w:val="28"/>
          <w:szCs w:val="28"/>
        </w:rPr>
        <w:t xml:space="preserve"> ради, фахівців стр</w:t>
      </w:r>
      <w:r>
        <w:rPr>
          <w:rFonts w:ascii="Times New Roman" w:hAnsi="Times New Roman" w:cs="Times New Roman"/>
          <w:sz w:val="28"/>
          <w:szCs w:val="28"/>
        </w:rPr>
        <w:t>уктурних підрозділів виконавчих органів</w:t>
      </w:r>
      <w:r w:rsidRPr="00E3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Петрівської сільської ради</w:t>
      </w:r>
      <w:r w:rsidRPr="00E30733">
        <w:rPr>
          <w:rFonts w:ascii="Times New Roman" w:hAnsi="Times New Roman" w:cs="Times New Roman"/>
          <w:sz w:val="28"/>
          <w:szCs w:val="28"/>
        </w:rPr>
        <w:t xml:space="preserve"> та інших служб (за згодою їх керівників) для розгляду питань, що належать до їх компетенції.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4.3. Комісія зобов'язана: - оприлюднювати інформацію щодо проведення конкурсу; </w:t>
      </w:r>
    </w:p>
    <w:p w:rsidR="003153E8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- забезпечити рівні умови участі в конкурсі всіх заявників та дотримання конфіденційності інформації;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>- ознайомлювати учасників з основними правилами проведення конкурсу;</w:t>
      </w:r>
    </w:p>
    <w:p w:rsidR="003153E8" w:rsidRPr="00E30733" w:rsidRDefault="003153E8" w:rsidP="0082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0733">
        <w:rPr>
          <w:rFonts w:ascii="Times New Roman" w:hAnsi="Times New Roman" w:cs="Times New Roman"/>
          <w:sz w:val="28"/>
          <w:szCs w:val="28"/>
        </w:rPr>
        <w:t xml:space="preserve">- надавати учасникам необхідну інформацію для підготовки заявки про участь у конкурсі; </w:t>
      </w:r>
    </w:p>
    <w:p w:rsidR="003153E8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- проводити реєстрацію учасників у день проведення конкурсу;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- проводити засідання комісії, дотримуючись вимог чинного законодавства; </w:t>
      </w:r>
    </w:p>
    <w:p w:rsidR="003153E8" w:rsidRDefault="003153E8" w:rsidP="00D831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Default="003153E8" w:rsidP="00D8318D">
      <w:pPr>
        <w:tabs>
          <w:tab w:val="left" w:pos="66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роботи комісії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53E8" w:rsidRPr="00E30733" w:rsidRDefault="003153E8" w:rsidP="00D8318D">
      <w:pPr>
        <w:tabs>
          <w:tab w:val="left" w:pos="661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5.1. Керівництво комісією та організацію її роботи здійснює голова комісії.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5.2. Формою роботи комісії є засідання. Засідання є правомочним, якщо на ньому присутні не менше ніж половина її складу. Засідання проводить голова комісії, а у разі його відсутності – заступник голови.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5.3. Секретар комісії забезпечує виконання доручень голови та несе відповідальність за підготовку матеріалів для розгляду комісією.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>5.4. Члени комісії зобов'язані брати участь у діяльності комісії, виконувати розпорядження і доручення голови.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33">
        <w:rPr>
          <w:rFonts w:ascii="Times New Roman" w:hAnsi="Times New Roman" w:cs="Times New Roman"/>
          <w:sz w:val="28"/>
          <w:szCs w:val="28"/>
        </w:rPr>
        <w:t xml:space="preserve">5.5. Члени комісії мають рівне право голосу при прийнятті рішень. 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E30733">
        <w:rPr>
          <w:rFonts w:ascii="Times New Roman" w:hAnsi="Times New Roman" w:cs="Times New Roman"/>
          <w:sz w:val="28"/>
          <w:szCs w:val="28"/>
        </w:rPr>
        <w:t>. Рішення комісії вважається прийнятим, якщо за нього проголосувала більшість її членів, присутніх на засіданні.</w:t>
      </w:r>
    </w:p>
    <w:p w:rsidR="003153E8" w:rsidRPr="00E30733" w:rsidRDefault="003153E8" w:rsidP="00D8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E30733">
        <w:rPr>
          <w:rFonts w:ascii="Times New Roman" w:hAnsi="Times New Roman" w:cs="Times New Roman"/>
          <w:sz w:val="28"/>
          <w:szCs w:val="28"/>
        </w:rPr>
        <w:t>. Рішення комісії оформляється протоколом, який підписується всіма членами комісії, присутніми на засіданні.</w:t>
      </w:r>
    </w:p>
    <w:p w:rsidR="003153E8" w:rsidRDefault="003153E8"/>
    <w:p w:rsidR="003153E8" w:rsidRDefault="003153E8" w:rsidP="00060661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 Сільський голова                                                           </w:t>
      </w:r>
      <w:proofErr w:type="spellStart"/>
      <w:r>
        <w:rPr>
          <w:b/>
          <w:bCs/>
          <w:color w:val="000000"/>
          <w:sz w:val="28"/>
          <w:szCs w:val="28"/>
        </w:rPr>
        <w:t>Радіон</w:t>
      </w:r>
      <w:proofErr w:type="spellEnd"/>
      <w:r>
        <w:rPr>
          <w:b/>
          <w:bCs/>
          <w:color w:val="000000"/>
          <w:sz w:val="28"/>
          <w:szCs w:val="28"/>
        </w:rPr>
        <w:t xml:space="preserve"> СТАРЕНЬКИЙ</w:t>
      </w:r>
    </w:p>
    <w:p w:rsidR="003153E8" w:rsidRDefault="003153E8"/>
    <w:p w:rsidR="003153E8" w:rsidRDefault="003153E8"/>
    <w:p w:rsidR="003153E8" w:rsidRDefault="003153E8"/>
    <w:p w:rsidR="003153E8" w:rsidRDefault="003153E8"/>
    <w:p w:rsidR="003153E8" w:rsidRDefault="003153E8"/>
    <w:p w:rsidR="003153E8" w:rsidRDefault="003153E8"/>
    <w:p w:rsidR="003153E8" w:rsidRPr="0082357D" w:rsidRDefault="003153E8" w:rsidP="0082357D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F6899">
        <w:rPr>
          <w:b/>
          <w:bCs/>
          <w:sz w:val="28"/>
          <w:szCs w:val="28"/>
          <w:lang w:val="uk-UA"/>
        </w:rPr>
        <w:lastRenderedPageBreak/>
        <w:t xml:space="preserve">     </w:t>
      </w:r>
      <w:r w:rsidRPr="0082357D">
        <w:rPr>
          <w:b/>
          <w:bCs/>
          <w:sz w:val="28"/>
          <w:szCs w:val="28"/>
          <w:lang w:val="uk-UA"/>
        </w:rPr>
        <w:t xml:space="preserve">Конкурсна документація </w:t>
      </w:r>
    </w:p>
    <w:p w:rsidR="003153E8" w:rsidRDefault="003153E8" w:rsidP="00EA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57D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проведення конкурсу </w:t>
      </w:r>
      <w:r w:rsidRPr="00957C62">
        <w:rPr>
          <w:rFonts w:ascii="Times New Roman" w:hAnsi="Times New Roman" w:cs="Times New Roman"/>
          <w:b/>
          <w:bCs/>
          <w:sz w:val="28"/>
          <w:szCs w:val="28"/>
        </w:rPr>
        <w:t xml:space="preserve">з надання права суб’єктам господарювання на організацію тимчасової сезонної торгівлі </w:t>
      </w:r>
    </w:p>
    <w:p w:rsidR="003153E8" w:rsidRPr="00EA3B80" w:rsidRDefault="003153E8" w:rsidP="00EA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5"/>
      </w:tblGrid>
      <w:tr w:rsidR="003153E8" w:rsidRPr="00E2535E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Організатор конкурсу - 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Петрівської сільської ради, Київська область, </w:t>
            </w:r>
            <w:proofErr w:type="spellStart"/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с.Нові</w:t>
            </w:r>
            <w:proofErr w:type="spellEnd"/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Петрівці, </w:t>
            </w:r>
            <w:proofErr w:type="spellStart"/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E2535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Свято-Покровська</w:t>
            </w:r>
            <w:proofErr w:type="spellEnd"/>
            <w:r w:rsidRPr="00E2535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171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53E8" w:rsidRPr="00E2535E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3153E8" w:rsidRPr="00E2535E" w:rsidRDefault="003153E8" w:rsidP="0082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5E">
              <w:rPr>
                <w:color w:val="000000"/>
                <w:sz w:val="28"/>
                <w:szCs w:val="28"/>
              </w:rPr>
              <w:t xml:space="preserve">          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Конкурс проводиться на підставі 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рішення виконавчого комітету Петрівської сільської ради від «</w:t>
            </w:r>
            <w:r w:rsidR="00831D5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лютого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2021 року № </w:t>
            </w:r>
            <w:r w:rsidR="00831D5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«Про оголошення конкурсу, затвердження Положення з надання права суб’єктам господарювання на організацію тимчасової сезонної торгівлі.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Місце і час проведення конкурсу.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Розкриття конвертів з конкурсними пропозиціями відбудеться                        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10» березня 2021 року об 10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-й годині в приміщенні Петрівської сільської ради. 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         Термін подання конкурсних пропозицій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08» лютого 2021 року до «09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1D5D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2021 року.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Кваліфікаційні вимоги до учасників конкурсу.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rPr>
                <w:rFonts w:ascii="Times New Roman" w:hAnsi="Times New Roman" w:cs="Times New Roman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наявність матеріально-технічної бази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згідно з поданими пропозиціями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E2535E">
              <w:rPr>
                <w:rFonts w:ascii="Times New Roman" w:hAnsi="Times New Roman" w:cs="Times New Roman"/>
              </w:rPr>
              <w:t xml:space="preserve"> 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досвід роботи;</w:t>
            </w:r>
          </w:p>
          <w:p w:rsidR="003153E8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розміщення об’єктів торгівлі з продуктами харчування;</w:t>
            </w:r>
          </w:p>
          <w:p w:rsidR="003153E8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забезпечення </w:t>
            </w:r>
            <w:r w:rsidR="00A22062">
              <w:rPr>
                <w:rStyle w:val="acopre"/>
                <w:rFonts w:ascii="Times New Roman" w:hAnsi="Times New Roman" w:cs="Times New Roman"/>
                <w:sz w:val="28"/>
                <w:szCs w:val="28"/>
              </w:rPr>
              <w:t>громадського порядку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153E8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E4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наявність герметичної вигрібної ями та забезпечення </w:t>
            </w:r>
            <w:r w:rsidR="00813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вивезення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рід</w:t>
            </w:r>
            <w:r w:rsidR="00813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побутови</w:t>
            </w:r>
            <w:r w:rsidR="00813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відход</w:t>
            </w:r>
            <w:r w:rsidR="00813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153E8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організація та збір твердих побутових відходів;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можливість підтримки в належному санітарному стані території;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Учасниками конкурсу можуть бути суб`єкти господарювання: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установчими документами яких передбачено провадження діяльності у сфері торгівлі;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Учасником конкурсу надаються в установленому законодавством порядку копії таких документів: 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3E8" w:rsidRPr="00E2535E" w:rsidRDefault="003153E8" w:rsidP="0082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        - заяву на ім’я голови конкурсної комісії, в якій зазначається назва суб’єкта господарювання, юридична адреса, контактний телефон;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- пропозицію (ескіз) щодо оформлення місця сезонної торгівлі з детальним планом розміщення об’єктів інфраструктури;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-   перелік послуг, що будуть надаватися суб’єктом господарювання;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o75"/>
            <w:bookmarkEnd w:id="0"/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bookmarkStart w:id="1" w:name="o76"/>
            <w:bookmarkStart w:id="2" w:name="o77"/>
            <w:bookmarkEnd w:id="1"/>
            <w:bookmarkEnd w:id="2"/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документа, що містить відомості про обсяги надання послуг;</w:t>
            </w:r>
            <w:bookmarkStart w:id="3" w:name="o78"/>
            <w:bookmarkStart w:id="4" w:name="o79"/>
            <w:bookmarkEnd w:id="3"/>
            <w:bookmarkEnd w:id="4"/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o84"/>
            <w:bookmarkEnd w:id="5"/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інших документів, які подаються за бажанням учасника конкурсу.</w:t>
            </w:r>
            <w:r w:rsidRPr="00E25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53E8" w:rsidRPr="00E2535E" w:rsidRDefault="003153E8" w:rsidP="00EA3B80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5. Вимоги до конкурсних пропозицій.</w:t>
            </w:r>
          </w:p>
          <w:p w:rsidR="003153E8" w:rsidRPr="00E2535E" w:rsidRDefault="003153E8" w:rsidP="0082357D">
            <w:pPr>
              <w:spacing w:after="0" w:line="240" w:lineRule="auto"/>
              <w:ind w:right="5" w:firstLine="74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53E8" w:rsidRPr="00E2535E" w:rsidRDefault="003153E8" w:rsidP="0082357D">
            <w:pPr>
              <w:spacing w:after="0" w:line="240" w:lineRule="auto"/>
              <w:ind w:right="5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Конкурсна пропозиція подається у письмовій формі за підписом 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уповноваженої особи учасника, прошита, пронумерована та скріплена печаткою у запечатаному конверті.</w:t>
            </w:r>
          </w:p>
          <w:p w:rsidR="003153E8" w:rsidRPr="00583D71" w:rsidRDefault="003153E8" w:rsidP="00583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Конкурсна  пропозиція подається особисто або надсилається 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поштою у конверті, на якому зазначаються повне найменування і місцезнаходження організатора та учасника конкурсу,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код ЄДРПОУ учасника конкурсу,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перелік послуг, на надання яких подається пропозиція.</w:t>
            </w:r>
          </w:p>
          <w:p w:rsidR="003153E8" w:rsidRPr="00E2535E" w:rsidRDefault="003153E8" w:rsidP="0082357D">
            <w:pPr>
              <w:spacing w:after="0" w:line="240" w:lineRule="auto"/>
              <w:ind w:right="6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 конкурсу має право не пізніше ніж за сім  календарних днів до закінчення строку подання конкурсних пропозицій письмово звернутися за роз’ясненням щодо змісту  конкурсної документації.</w:t>
            </w:r>
          </w:p>
          <w:p w:rsidR="003153E8" w:rsidRPr="00E2535E" w:rsidRDefault="003153E8" w:rsidP="0082357D">
            <w:pPr>
              <w:spacing w:after="0" w:line="240" w:lineRule="auto"/>
              <w:ind w:right="6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Конкурсна комісія протягом трьох робочих днів з моменту  отримання звернення про роз’яснення до закінчення строку подання  конкурсних пропозицій надає письмове роз’яснення. </w:t>
            </w:r>
          </w:p>
          <w:p w:rsidR="003153E8" w:rsidRPr="00E2535E" w:rsidRDefault="003153E8" w:rsidP="0082357D">
            <w:pPr>
              <w:spacing w:after="0" w:line="240" w:lineRule="auto"/>
              <w:ind w:right="6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надходження двох і більше звернень про надання роз’яснення щодо змісту конкурсної документації  конкурсна комісія проводить збори його учасників з метою надання  відповідних роз’яснень. Про місце, час та дату проведення  повідомляється  протягом трьох робочих днів.</w:t>
            </w:r>
          </w:p>
          <w:p w:rsidR="003153E8" w:rsidRPr="00E2535E" w:rsidRDefault="003153E8" w:rsidP="0082357D">
            <w:pPr>
              <w:spacing w:after="0" w:line="240" w:lineRule="auto"/>
              <w:ind w:right="6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 час проведення зборів ведеться протокол, який надсилається усім учасникам зборів в день їхнього проведення.</w:t>
            </w:r>
          </w:p>
          <w:p w:rsidR="003153E8" w:rsidRPr="00E2535E" w:rsidRDefault="003153E8" w:rsidP="0082357D">
            <w:pPr>
              <w:spacing w:after="0" w:line="240" w:lineRule="auto"/>
              <w:ind w:right="6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3E8" w:rsidRPr="00E2535E" w:rsidRDefault="003153E8" w:rsidP="0082357D">
            <w:pPr>
              <w:spacing w:after="0" w:line="240" w:lineRule="auto"/>
              <w:ind w:right="5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Способи, місце подання конкурсних пропозицій.</w:t>
            </w:r>
          </w:p>
          <w:p w:rsidR="003153E8" w:rsidRPr="00E2535E" w:rsidRDefault="003153E8" w:rsidP="0082357D">
            <w:pPr>
              <w:spacing w:after="0" w:line="240" w:lineRule="auto"/>
              <w:ind w:right="5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3E8" w:rsidRPr="00E2535E" w:rsidRDefault="003153E8" w:rsidP="0082357D">
            <w:pPr>
              <w:spacing w:after="0" w:line="240" w:lineRule="auto"/>
              <w:ind w:right="5"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Конкурсна пропозиція надається особисто або надсилається поштою на адресу Петрівської сільської ради (</w:t>
            </w:r>
            <w:proofErr w:type="spellStart"/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с.Нові</w:t>
            </w:r>
            <w:proofErr w:type="spellEnd"/>
            <w:r w:rsidRPr="00E2535E">
              <w:rPr>
                <w:rFonts w:ascii="Times New Roman" w:hAnsi="Times New Roman" w:cs="Times New Roman"/>
                <w:sz w:val="28"/>
                <w:szCs w:val="28"/>
              </w:rPr>
              <w:t xml:space="preserve"> Петрівці, </w:t>
            </w:r>
            <w:proofErr w:type="spellStart"/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E2535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Свято-Покровська</w:t>
            </w:r>
            <w:proofErr w:type="spellEnd"/>
            <w:r w:rsidRPr="00E2535E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171</w:t>
            </w:r>
            <w:r w:rsidRPr="00E2535E">
              <w:rPr>
                <w:rFonts w:ascii="Times New Roman" w:hAnsi="Times New Roman" w:cs="Times New Roman"/>
                <w:sz w:val="28"/>
                <w:szCs w:val="28"/>
              </w:rPr>
              <w:t>) у запечатаному конверті, на якому зазначаються повне найменування і місцезнаходження організатора та учасника конкурсу, код ЄДРПОУ учасника конкурсу, перелік послуг, на надання яких подається пропозиція.</w:t>
            </w:r>
          </w:p>
          <w:p w:rsidR="003153E8" w:rsidRPr="00E2535E" w:rsidRDefault="003153E8" w:rsidP="0082357D">
            <w:pPr>
              <w:spacing w:after="0" w:line="240" w:lineRule="auto"/>
              <w:ind w:right="5" w:firstLine="748"/>
              <w:jc w:val="both"/>
              <w:rPr>
                <w:color w:val="000000"/>
                <w:sz w:val="16"/>
                <w:szCs w:val="16"/>
              </w:rPr>
            </w:pPr>
          </w:p>
          <w:p w:rsidR="003153E8" w:rsidRPr="00E2535E" w:rsidRDefault="003153E8" w:rsidP="0082357D">
            <w:pPr>
              <w:spacing w:after="0" w:line="240" w:lineRule="auto"/>
              <w:ind w:right="5"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Більш 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альну інформацію можна отримати 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телефоном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(04596) 45-195</w:t>
            </w:r>
            <w:r w:rsidRPr="00E25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153E8" w:rsidRPr="00E2535E" w:rsidRDefault="003153E8" w:rsidP="00823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53E8" w:rsidRPr="00E2535E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3153E8" w:rsidRPr="00E2535E" w:rsidRDefault="003153E8" w:rsidP="0082357D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53E8" w:rsidRDefault="003153E8" w:rsidP="0082357D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Сільський голова                                                           </w:t>
      </w:r>
      <w:proofErr w:type="spellStart"/>
      <w:r>
        <w:rPr>
          <w:b/>
          <w:bCs/>
          <w:color w:val="000000"/>
          <w:sz w:val="28"/>
          <w:szCs w:val="28"/>
        </w:rPr>
        <w:t>Радіон</w:t>
      </w:r>
      <w:proofErr w:type="spellEnd"/>
      <w:r>
        <w:rPr>
          <w:b/>
          <w:bCs/>
          <w:color w:val="000000"/>
          <w:sz w:val="28"/>
          <w:szCs w:val="28"/>
        </w:rPr>
        <w:t xml:space="preserve"> СТАРЕНЬКИЙ</w:t>
      </w:r>
    </w:p>
    <w:p w:rsidR="003153E8" w:rsidRDefault="003153E8" w:rsidP="0082357D">
      <w:pPr>
        <w:rPr>
          <w:color w:val="000000"/>
          <w:sz w:val="28"/>
          <w:szCs w:val="28"/>
        </w:rPr>
      </w:pPr>
    </w:p>
    <w:p w:rsidR="003153E8" w:rsidRDefault="003153E8" w:rsidP="0082357D">
      <w:pPr>
        <w:rPr>
          <w:color w:val="000000"/>
          <w:sz w:val="28"/>
          <w:szCs w:val="28"/>
        </w:rPr>
      </w:pPr>
    </w:p>
    <w:p w:rsidR="003153E8" w:rsidRDefault="003153E8" w:rsidP="0082357D">
      <w:pPr>
        <w:rPr>
          <w:color w:val="000000"/>
          <w:sz w:val="28"/>
          <w:szCs w:val="28"/>
        </w:rPr>
      </w:pPr>
    </w:p>
    <w:p w:rsidR="003153E8" w:rsidRDefault="003153E8" w:rsidP="0082357D">
      <w:pPr>
        <w:rPr>
          <w:color w:val="000000"/>
          <w:sz w:val="28"/>
          <w:szCs w:val="28"/>
        </w:rPr>
      </w:pPr>
    </w:p>
    <w:p w:rsidR="003153E8" w:rsidRDefault="003153E8" w:rsidP="0082357D">
      <w:pPr>
        <w:rPr>
          <w:color w:val="000000"/>
          <w:sz w:val="28"/>
          <w:szCs w:val="28"/>
        </w:rPr>
      </w:pPr>
    </w:p>
    <w:p w:rsidR="003153E8" w:rsidRDefault="003153E8" w:rsidP="0082357D">
      <w:pPr>
        <w:rPr>
          <w:color w:val="000000"/>
          <w:sz w:val="28"/>
          <w:szCs w:val="28"/>
        </w:rPr>
      </w:pPr>
      <w:bookmarkStart w:id="6" w:name="_GoBack"/>
      <w:bookmarkEnd w:id="6"/>
    </w:p>
    <w:sectPr w:rsidR="003153E8" w:rsidSect="00622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093D"/>
    <w:multiLevelType w:val="hybridMultilevel"/>
    <w:tmpl w:val="73089A8C"/>
    <w:lvl w:ilvl="0" w:tplc="37C84F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BC"/>
    <w:rsid w:val="00060661"/>
    <w:rsid w:val="00073754"/>
    <w:rsid w:val="000A3957"/>
    <w:rsid w:val="00140BD7"/>
    <w:rsid w:val="00207A10"/>
    <w:rsid w:val="00223CFC"/>
    <w:rsid w:val="002A4109"/>
    <w:rsid w:val="002C6A17"/>
    <w:rsid w:val="003153E8"/>
    <w:rsid w:val="0038501D"/>
    <w:rsid w:val="004E6DBC"/>
    <w:rsid w:val="004F6899"/>
    <w:rsid w:val="00532FBC"/>
    <w:rsid w:val="00570949"/>
    <w:rsid w:val="00583D71"/>
    <w:rsid w:val="005B364D"/>
    <w:rsid w:val="0062274B"/>
    <w:rsid w:val="006272FD"/>
    <w:rsid w:val="006A1352"/>
    <w:rsid w:val="00744D42"/>
    <w:rsid w:val="00813910"/>
    <w:rsid w:val="0082357D"/>
    <w:rsid w:val="00831D5D"/>
    <w:rsid w:val="00852ED9"/>
    <w:rsid w:val="00905D0C"/>
    <w:rsid w:val="00925F1B"/>
    <w:rsid w:val="00957C62"/>
    <w:rsid w:val="00A07BE8"/>
    <w:rsid w:val="00A22062"/>
    <w:rsid w:val="00B94CB6"/>
    <w:rsid w:val="00BB7FB9"/>
    <w:rsid w:val="00C4039F"/>
    <w:rsid w:val="00C80C6B"/>
    <w:rsid w:val="00CB3077"/>
    <w:rsid w:val="00CE4BD3"/>
    <w:rsid w:val="00D07A3D"/>
    <w:rsid w:val="00D268C1"/>
    <w:rsid w:val="00D8318D"/>
    <w:rsid w:val="00D83A39"/>
    <w:rsid w:val="00DA07B2"/>
    <w:rsid w:val="00DA7F14"/>
    <w:rsid w:val="00E2535E"/>
    <w:rsid w:val="00E30733"/>
    <w:rsid w:val="00E30891"/>
    <w:rsid w:val="00E470FD"/>
    <w:rsid w:val="00EA3B80"/>
    <w:rsid w:val="00F03806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4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CFC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519,baiaagaaboqcaaaddqgaaaub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2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rsid w:val="0022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99"/>
    <w:qFormat/>
    <w:rsid w:val="00223CFC"/>
    <w:pPr>
      <w:ind w:left="720"/>
    </w:pPr>
  </w:style>
  <w:style w:type="paragraph" w:customStyle="1" w:styleId="a7">
    <w:name w:val="Знак Знак Знак Знак Знак Знак Знак Знак Знак"/>
    <w:basedOn w:val="a"/>
    <w:uiPriority w:val="99"/>
    <w:rsid w:val="00D83A39"/>
    <w:pPr>
      <w:overflowPunct w:val="0"/>
      <w:autoSpaceDE w:val="0"/>
      <w:autoSpaceDN w:val="0"/>
      <w:adjustRightInd w:val="0"/>
      <w:spacing w:after="160" w:line="240" w:lineRule="exact"/>
      <w:jc w:val="both"/>
    </w:pPr>
    <w:rPr>
      <w:rFonts w:ascii="Tahoma" w:eastAsia="Times New Roman" w:hAnsi="Tahoma" w:cs="Tahoma"/>
      <w:b/>
      <w:bCs/>
      <w:sz w:val="28"/>
      <w:szCs w:val="28"/>
      <w:lang w:val="en-US"/>
    </w:rPr>
  </w:style>
  <w:style w:type="paragraph" w:customStyle="1" w:styleId="Default">
    <w:name w:val="Default"/>
    <w:uiPriority w:val="99"/>
    <w:rsid w:val="008235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Знак Знак Знак Знак Знак Знак Знак Знак Знак1"/>
    <w:basedOn w:val="a"/>
    <w:uiPriority w:val="99"/>
    <w:rsid w:val="00852ED9"/>
    <w:pPr>
      <w:spacing w:after="160" w:line="240" w:lineRule="exact"/>
      <w:jc w:val="both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acopre">
    <w:name w:val="acopre"/>
    <w:basedOn w:val="a0"/>
    <w:uiPriority w:val="99"/>
    <w:rsid w:val="0014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6639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Люба</cp:lastModifiedBy>
  <cp:revision>4</cp:revision>
  <cp:lastPrinted>2021-02-05T12:21:00Z</cp:lastPrinted>
  <dcterms:created xsi:type="dcterms:W3CDTF">2021-02-05T13:24:00Z</dcterms:created>
  <dcterms:modified xsi:type="dcterms:W3CDTF">2021-02-05T13:25:00Z</dcterms:modified>
</cp:coreProperties>
</file>